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4254B6">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4254B6">
                        <w:pPr>
                          <w:framePr w:hSpace="180" w:wrap="around" w:vAnchor="text" w:hAnchor="text" w:x="250" w:y="1"/>
                          <w:widowControl w:val="0"/>
                          <w:suppressOverlap/>
                          <w:jc w:val="left"/>
                          <w:rPr>
                            <w:snapToGrid w:val="0"/>
                            <w:sz w:val="28"/>
                          </w:rPr>
                        </w:pPr>
                      </w:p>
                    </w:tc>
                    <w:tc>
                      <w:tcPr>
                        <w:tcW w:w="5103" w:type="dxa"/>
                      </w:tcPr>
                      <w:p w:rsidR="005B4F8A" w:rsidRPr="00556B64" w:rsidRDefault="005B4F8A" w:rsidP="004254B6">
                        <w:pPr>
                          <w:framePr w:hSpace="180" w:wrap="around" w:vAnchor="text" w:hAnchor="text" w:x="250" w:y="1"/>
                          <w:widowControl w:val="0"/>
                          <w:suppressOverlap/>
                          <w:jc w:val="center"/>
                          <w:rPr>
                            <w:snapToGrid w:val="0"/>
                            <w:sz w:val="28"/>
                          </w:rPr>
                        </w:pPr>
                      </w:p>
                    </w:tc>
                  </w:tr>
                </w:tbl>
                <w:p w:rsidR="005B4F8A" w:rsidRPr="00556B64" w:rsidRDefault="005B4F8A" w:rsidP="004254B6">
                  <w:pPr>
                    <w:framePr w:hSpace="180" w:wrap="around" w:vAnchor="text" w:hAnchor="text" w:x="250" w:y="1"/>
                    <w:widowControl w:val="0"/>
                    <w:suppressOverlap/>
                    <w:jc w:val="left"/>
                    <w:rPr>
                      <w:snapToGrid w:val="0"/>
                      <w:sz w:val="28"/>
                    </w:rPr>
                  </w:pPr>
                </w:p>
              </w:tc>
              <w:tc>
                <w:tcPr>
                  <w:tcW w:w="4820" w:type="dxa"/>
                </w:tcPr>
                <w:p w:rsidR="005B4F8A" w:rsidRPr="00556B64" w:rsidRDefault="005B4F8A" w:rsidP="004254B6">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rsidR="00BB52B7" w:rsidRPr="00CA3B8F" w:rsidRDefault="00BB52B7" w:rsidP="005B4F8A">
            <w:pPr>
              <w:snapToGrid w:val="0"/>
              <w:ind w:right="1269"/>
              <w:jc w:val="right"/>
              <w:rPr>
                <w:bCs/>
                <w:color w:val="000000"/>
              </w:rPr>
            </w:pPr>
            <w:r w:rsidRPr="004E2969">
              <w:rPr>
                <w:color w:val="000000"/>
              </w:rPr>
              <w:t>ПДЗК</w:t>
            </w:r>
            <w:r w:rsidR="004E2969">
              <w:rPr>
                <w:color w:val="000000"/>
              </w:rPr>
              <w:t xml:space="preserve"> </w:t>
            </w:r>
            <w:r w:rsidRPr="00BB52B7">
              <w:rPr>
                <w:color w:val="000000"/>
              </w:rPr>
              <w:t xml:space="preserve">№ </w:t>
            </w:r>
            <w:r w:rsidR="004E2969">
              <w:rPr>
                <w:color w:val="000000"/>
              </w:rPr>
              <w:t>УД-8</w:t>
            </w:r>
            <w:r w:rsidR="00FD4F4B">
              <w:rPr>
                <w:color w:val="000000"/>
              </w:rPr>
              <w:t>8</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4E2969" w:rsidP="00B32937">
      <w:pPr>
        <w:spacing w:after="120"/>
        <w:jc w:val="center"/>
        <w:rPr>
          <w:b/>
          <w:bCs/>
        </w:rPr>
      </w:pPr>
      <w:r>
        <w:rPr>
          <w:b/>
          <w:bCs/>
        </w:rPr>
        <w:t xml:space="preserve">право заключения договора </w:t>
      </w:r>
      <w:r w:rsidR="00FD4F4B">
        <w:rPr>
          <w:b/>
          <w:bCs/>
        </w:rPr>
        <w:t>оказания у</w:t>
      </w:r>
      <w:r w:rsidR="00FD4F4B" w:rsidRPr="00FD4F4B">
        <w:rPr>
          <w:b/>
          <w:bCs/>
        </w:rPr>
        <w:t>слуг по техническому обслуживанию и ремонту автомобилей</w:t>
      </w:r>
      <w:r>
        <w:rPr>
          <w:b/>
          <w:bCs/>
        </w:rPr>
        <w:t xml:space="preserve"> для нужд филиала ПАО «МРСК Юга» - «</w:t>
      </w:r>
      <w:r w:rsidR="00FD4F4B">
        <w:rPr>
          <w:b/>
          <w:bCs/>
        </w:rPr>
        <w:t>Астрахань</w:t>
      </w:r>
      <w:r>
        <w:rPr>
          <w:b/>
          <w:bCs/>
        </w:rPr>
        <w:t>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D4F4B" w:rsidRDefault="00FD4F4B" w:rsidP="00B32937">
      <w:pPr>
        <w:spacing w:after="120"/>
        <w:jc w:val="center"/>
        <w:rPr>
          <w:b/>
          <w:bCs/>
        </w:rPr>
      </w:pPr>
    </w:p>
    <w:p w:rsidR="00FD4F4B" w:rsidRDefault="00FD4F4B" w:rsidP="00B32937">
      <w:pPr>
        <w:spacing w:after="120"/>
        <w:jc w:val="center"/>
        <w:rPr>
          <w:b/>
          <w:bCs/>
        </w:rPr>
      </w:pPr>
    </w:p>
    <w:p w:rsidR="004E2969" w:rsidRDefault="004E2969"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98083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9808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98083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9808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9808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7A94" w:rsidRPr="00371F6F" w:rsidRDefault="00477A94" w:rsidP="00477A94">
            <w:r w:rsidRPr="00371F6F">
              <w:t xml:space="preserve">Заказчик и Организатор закупки – </w:t>
            </w:r>
            <w:r w:rsidRPr="00371F6F">
              <w:rPr>
                <w:u w:val="single"/>
              </w:rPr>
              <w:t>ПАО «МРСК Юга»</w:t>
            </w:r>
          </w:p>
          <w:p w:rsidR="00477A94" w:rsidRPr="00371F6F" w:rsidRDefault="00477A94" w:rsidP="00477A94">
            <w:r w:rsidRPr="00371F6F">
              <w:t xml:space="preserve">Юридический/почтовый/фактический адрес: </w:t>
            </w:r>
          </w:p>
          <w:p w:rsidR="00477A94" w:rsidRPr="00371F6F" w:rsidRDefault="00477A94" w:rsidP="00477A94">
            <w:r w:rsidRPr="00371F6F">
              <w:t>344002, Россия, г. Ростов-на-Дону, ул. Большая Садовая, 49</w:t>
            </w:r>
          </w:p>
          <w:p w:rsidR="00477A94" w:rsidRPr="004254B6" w:rsidRDefault="00477A94" w:rsidP="00477A94">
            <w:r w:rsidRPr="00371F6F">
              <w:rPr>
                <w:lang w:val="en-US"/>
              </w:rPr>
              <w:t>E</w:t>
            </w:r>
            <w:r w:rsidRPr="004254B6">
              <w:t>-</w:t>
            </w:r>
            <w:r w:rsidRPr="00371F6F">
              <w:rPr>
                <w:lang w:val="en-US"/>
              </w:rPr>
              <w:t>mail</w:t>
            </w:r>
            <w:r w:rsidRPr="004254B6">
              <w:t xml:space="preserve">: </w:t>
            </w:r>
            <w:hyperlink r:id="rId14" w:history="1">
              <w:r w:rsidRPr="00371F6F">
                <w:rPr>
                  <w:rStyle w:val="aff9"/>
                  <w:lang w:val="en-US"/>
                </w:rPr>
                <w:t>office</w:t>
              </w:r>
              <w:r w:rsidRPr="004254B6">
                <w:rPr>
                  <w:rStyle w:val="aff9"/>
                </w:rPr>
                <w:t>@</w:t>
              </w:r>
              <w:proofErr w:type="spellStart"/>
              <w:r w:rsidRPr="00371F6F">
                <w:rPr>
                  <w:rStyle w:val="aff9"/>
                  <w:lang w:val="en-US"/>
                </w:rPr>
                <w:t>mrsk</w:t>
              </w:r>
              <w:proofErr w:type="spellEnd"/>
              <w:r w:rsidRPr="004254B6">
                <w:rPr>
                  <w:rStyle w:val="aff9"/>
                </w:rPr>
                <w:t>-</w:t>
              </w:r>
              <w:proofErr w:type="spellStart"/>
              <w:r w:rsidRPr="00371F6F">
                <w:rPr>
                  <w:rStyle w:val="aff9"/>
                  <w:lang w:val="en-US"/>
                </w:rPr>
                <w:t>yuga</w:t>
              </w:r>
              <w:proofErr w:type="spellEnd"/>
              <w:r w:rsidRPr="004254B6">
                <w:rPr>
                  <w:rStyle w:val="aff9"/>
                </w:rPr>
                <w:t>.</w:t>
              </w:r>
              <w:proofErr w:type="spellStart"/>
              <w:r w:rsidRPr="00371F6F">
                <w:rPr>
                  <w:rStyle w:val="aff9"/>
                  <w:lang w:val="en-US"/>
                </w:rPr>
                <w:t>ru</w:t>
              </w:r>
              <w:proofErr w:type="spellEnd"/>
            </w:hyperlink>
            <w:r w:rsidRPr="004254B6">
              <w:t xml:space="preserve"> </w:t>
            </w:r>
          </w:p>
          <w:p w:rsidR="00477A94" w:rsidRPr="00371F6F" w:rsidRDefault="00477A94" w:rsidP="00477A94">
            <w:r w:rsidRPr="00371F6F">
              <w:t xml:space="preserve">Тел.: </w:t>
            </w:r>
            <w:r w:rsidRPr="00371F6F">
              <w:rPr>
                <w:u w:val="single"/>
              </w:rPr>
              <w:t xml:space="preserve">(863) 238-54-64 , </w:t>
            </w:r>
          </w:p>
          <w:p w:rsidR="003623BF" w:rsidRPr="00371F6F" w:rsidRDefault="003623BF" w:rsidP="00371F6F">
            <w:pPr>
              <w:tabs>
                <w:tab w:val="left" w:pos="851"/>
                <w:tab w:val="left" w:pos="1134"/>
              </w:tabs>
              <w:jc w:val="left"/>
              <w:rPr>
                <w:b/>
              </w:rPr>
            </w:pPr>
            <w:r w:rsidRPr="00371F6F">
              <w:t xml:space="preserve">Контактное лицо: </w:t>
            </w:r>
            <w:r w:rsidRPr="00371F6F">
              <w:rPr>
                <w:b/>
                <w:bCs/>
              </w:rPr>
              <w:t>Ключникова Ольга Сергеевна</w:t>
            </w:r>
          </w:p>
          <w:p w:rsidR="003623BF" w:rsidRPr="00371F6F" w:rsidRDefault="003623BF" w:rsidP="00371F6F">
            <w:pPr>
              <w:rPr>
                <w:bCs/>
                <w:lang w:val="en-US"/>
              </w:rPr>
            </w:pPr>
            <w:r w:rsidRPr="00371F6F">
              <w:rPr>
                <w:lang w:val="en-US"/>
              </w:rPr>
              <w:t xml:space="preserve">E-mail: </w:t>
            </w:r>
            <w:hyperlink r:id="rId15" w:history="1">
              <w:r w:rsidRPr="00371F6F">
                <w:rPr>
                  <w:rStyle w:val="aff9"/>
                  <w:bCs/>
                  <w:lang w:val="en-US"/>
                </w:rPr>
                <w:t>kluchnikovaos@mrsk-yuga.ru</w:t>
              </w:r>
            </w:hyperlink>
            <w:r w:rsidRPr="00371F6F">
              <w:rPr>
                <w:bCs/>
                <w:lang w:val="en-US"/>
              </w:rPr>
              <w:t xml:space="preserve">   </w:t>
            </w:r>
          </w:p>
          <w:p w:rsidR="003623BF" w:rsidRPr="00371F6F" w:rsidRDefault="003623BF" w:rsidP="00371F6F">
            <w:pPr>
              <w:rPr>
                <w:u w:val="single"/>
              </w:rPr>
            </w:pPr>
            <w:r w:rsidRPr="00371F6F">
              <w:t xml:space="preserve">Тел.: </w:t>
            </w:r>
            <w:r w:rsidRPr="00371F6F">
              <w:rPr>
                <w:u w:val="single"/>
              </w:rPr>
              <w:t>(863) 307-04-83</w:t>
            </w:r>
          </w:p>
          <w:p w:rsidR="003623BF" w:rsidRPr="00371F6F" w:rsidRDefault="003623BF" w:rsidP="003623BF">
            <w:pPr>
              <w:shd w:val="clear" w:color="auto" w:fill="FFFF00"/>
              <w:rPr>
                <w:u w:val="single"/>
              </w:rPr>
            </w:pP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371F6F">
              <w:rPr>
                <w:b/>
                <w:bCs/>
              </w:rPr>
              <w:t xml:space="preserve"> </w:t>
            </w:r>
            <w:r w:rsidR="00FD4F4B">
              <w:rPr>
                <w:b/>
                <w:bCs/>
              </w:rPr>
              <w:t xml:space="preserve"> право заключения договора оказания у</w:t>
            </w:r>
            <w:r w:rsidR="00FD4F4B" w:rsidRPr="00FD4F4B">
              <w:rPr>
                <w:b/>
                <w:bCs/>
              </w:rPr>
              <w:t>слуг по техническому обслуживанию и ремонту автомобилей</w:t>
            </w:r>
            <w:r w:rsidR="00FD4F4B">
              <w:rPr>
                <w:b/>
                <w:bCs/>
              </w:rPr>
              <w:t xml:space="preserve"> для нужд филиала ПАО «МРСК Юга» - «Астраханьэнерго»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AB15A2" w:rsidRDefault="00425FE8" w:rsidP="00AB15A2">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0E634B">
              <w:rPr>
                <w:b/>
              </w:rPr>
              <w:t>942 660</w:t>
            </w:r>
            <w:r w:rsidR="00AB15A2" w:rsidRPr="00AB15A2">
              <w:rPr>
                <w:b/>
              </w:rPr>
              <w:t xml:space="preserve"> руб.</w:t>
            </w:r>
            <w:r w:rsidRPr="00AB15A2">
              <w:rPr>
                <w:b/>
                <w:bCs/>
                <w:lang w:eastAsia="ar-SA"/>
              </w:rPr>
              <w:t xml:space="preserve"> (</w:t>
            </w:r>
            <w:r w:rsidR="000E634B">
              <w:rPr>
                <w:b/>
                <w:bCs/>
                <w:i/>
                <w:lang w:eastAsia="ar-SA"/>
              </w:rPr>
              <w:t>девятьсот сорок две</w:t>
            </w:r>
            <w:r w:rsidR="00AB15A2" w:rsidRPr="00AB15A2">
              <w:rPr>
                <w:b/>
                <w:bCs/>
                <w:i/>
                <w:lang w:eastAsia="ar-SA"/>
              </w:rPr>
              <w:t xml:space="preserve"> тысяч</w:t>
            </w:r>
            <w:r w:rsidR="000E634B">
              <w:rPr>
                <w:b/>
                <w:bCs/>
                <w:i/>
                <w:lang w:eastAsia="ar-SA"/>
              </w:rPr>
              <w:t>и</w:t>
            </w:r>
            <w:r w:rsidR="00AB15A2" w:rsidRPr="00AB15A2">
              <w:rPr>
                <w:b/>
                <w:bCs/>
                <w:i/>
                <w:lang w:eastAsia="ar-SA"/>
              </w:rPr>
              <w:t xml:space="preserve"> </w:t>
            </w:r>
            <w:r w:rsidR="000E634B">
              <w:rPr>
                <w:b/>
                <w:bCs/>
                <w:i/>
                <w:lang w:eastAsia="ar-SA"/>
              </w:rPr>
              <w:t xml:space="preserve">шестьсот шестьдесят </w:t>
            </w:r>
            <w:r w:rsidR="00AB15A2" w:rsidRPr="00AB15A2">
              <w:rPr>
                <w:b/>
                <w:bCs/>
                <w:i/>
                <w:lang w:eastAsia="ar-SA"/>
              </w:rPr>
              <w:t>рублей</w:t>
            </w:r>
            <w:r w:rsidR="00AB15A2" w:rsidRPr="00AB15A2">
              <w:rPr>
                <w:b/>
                <w:bCs/>
                <w:lang w:eastAsia="ar-SA"/>
              </w:rPr>
              <w:t>) 00 копеек</w:t>
            </w:r>
            <w:r w:rsidR="00AB15A2">
              <w:rPr>
                <w:bCs/>
                <w:lang w:eastAsia="ar-SA"/>
              </w:rPr>
              <w:t>.</w:t>
            </w:r>
          </w:p>
          <w:p w:rsidR="00425FE8" w:rsidRPr="00F80BE0" w:rsidRDefault="00425FE8" w:rsidP="00AB15A2">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0E634B">
              <w:rPr>
                <w:b/>
              </w:rPr>
              <w:t>188 532</w:t>
            </w:r>
            <w:r w:rsidR="00AB15A2" w:rsidRPr="00AB15A2">
              <w:rPr>
                <w:b/>
              </w:rPr>
              <w:t xml:space="preserve"> руб. </w:t>
            </w:r>
            <w:r w:rsidRPr="00AB15A2">
              <w:rPr>
                <w:b/>
                <w:bCs/>
                <w:lang w:eastAsia="ar-SA"/>
              </w:rPr>
              <w:t>(</w:t>
            </w:r>
            <w:r w:rsidR="000E634B">
              <w:rPr>
                <w:b/>
                <w:bCs/>
                <w:i/>
                <w:lang w:eastAsia="ar-SA"/>
              </w:rPr>
              <w:t xml:space="preserve">сто восемьдесят восемь </w:t>
            </w:r>
            <w:r w:rsidR="00AB15A2" w:rsidRPr="00AB15A2">
              <w:rPr>
                <w:b/>
                <w:bCs/>
                <w:i/>
                <w:lang w:eastAsia="ar-SA"/>
              </w:rPr>
              <w:t xml:space="preserve">тысяч </w:t>
            </w:r>
            <w:r w:rsidR="000E634B">
              <w:rPr>
                <w:b/>
                <w:bCs/>
                <w:i/>
                <w:lang w:eastAsia="ar-SA"/>
              </w:rPr>
              <w:t>пятьсот тридцать два</w:t>
            </w:r>
            <w:r w:rsidR="00AB15A2" w:rsidRPr="00AB15A2">
              <w:rPr>
                <w:b/>
                <w:bCs/>
                <w:i/>
                <w:lang w:eastAsia="ar-SA"/>
              </w:rPr>
              <w:t xml:space="preserve"> рубл</w:t>
            </w:r>
            <w:r w:rsidR="000E634B">
              <w:rPr>
                <w:b/>
                <w:bCs/>
                <w:i/>
                <w:lang w:eastAsia="ar-SA"/>
              </w:rPr>
              <w:t>я</w:t>
            </w:r>
            <w:r w:rsidRPr="00AB15A2">
              <w:rPr>
                <w:b/>
                <w:bCs/>
                <w:lang w:eastAsia="ar-SA"/>
              </w:rPr>
              <w:t>) 00 копеек</w:t>
            </w:r>
            <w:r w:rsidRPr="00F80BE0">
              <w:rPr>
                <w:bCs/>
                <w:lang w:eastAsia="ar-SA"/>
              </w:rPr>
              <w:t>.</w:t>
            </w:r>
          </w:p>
          <w:p w:rsidR="00425FE8" w:rsidRPr="00F80BE0" w:rsidRDefault="00425FE8" w:rsidP="00AB15A2">
            <w:pPr>
              <w:rPr>
                <w:rFonts w:eastAsia="Calibri"/>
              </w:rPr>
            </w:pPr>
            <w:r w:rsidRPr="00F80BE0">
              <w:t xml:space="preserve">Начальная (максимальная) цена договора (цена лота) с учетом НДС составляет </w:t>
            </w:r>
            <w:r w:rsidR="000E634B">
              <w:rPr>
                <w:b/>
              </w:rPr>
              <w:t>1 131 192</w:t>
            </w:r>
            <w:r w:rsidR="00AB15A2" w:rsidRPr="00AB15A2">
              <w:rPr>
                <w:b/>
              </w:rPr>
              <w:t xml:space="preserve"> руб.</w:t>
            </w:r>
            <w:r w:rsidRPr="00AB15A2">
              <w:rPr>
                <w:b/>
                <w:bCs/>
                <w:lang w:eastAsia="ar-SA"/>
              </w:rPr>
              <w:t xml:space="preserve"> (</w:t>
            </w:r>
            <w:r w:rsidR="000E634B">
              <w:rPr>
                <w:b/>
                <w:bCs/>
                <w:i/>
                <w:lang w:eastAsia="ar-SA"/>
              </w:rPr>
              <w:t>один</w:t>
            </w:r>
            <w:r w:rsidR="00AB15A2" w:rsidRPr="00AB15A2">
              <w:rPr>
                <w:b/>
                <w:bCs/>
                <w:i/>
                <w:lang w:eastAsia="ar-SA"/>
              </w:rPr>
              <w:t xml:space="preserve"> миллион</w:t>
            </w:r>
            <w:r w:rsidR="000E634B">
              <w:rPr>
                <w:b/>
                <w:bCs/>
                <w:i/>
                <w:lang w:eastAsia="ar-SA"/>
              </w:rPr>
              <w:t xml:space="preserve"> сто тридцать одна</w:t>
            </w:r>
            <w:r w:rsidR="00AB15A2" w:rsidRPr="00AB15A2">
              <w:rPr>
                <w:b/>
                <w:bCs/>
                <w:i/>
                <w:lang w:eastAsia="ar-SA"/>
              </w:rPr>
              <w:t xml:space="preserve"> тысяч</w:t>
            </w:r>
            <w:r w:rsidR="000E634B">
              <w:rPr>
                <w:b/>
                <w:bCs/>
                <w:i/>
                <w:lang w:eastAsia="ar-SA"/>
              </w:rPr>
              <w:t>а</w:t>
            </w:r>
            <w:r w:rsidR="00AB15A2" w:rsidRPr="00AB15A2">
              <w:rPr>
                <w:b/>
                <w:bCs/>
                <w:i/>
                <w:lang w:eastAsia="ar-SA"/>
              </w:rPr>
              <w:t xml:space="preserve"> </w:t>
            </w:r>
            <w:r w:rsidR="000E634B">
              <w:rPr>
                <w:b/>
                <w:bCs/>
                <w:i/>
                <w:lang w:eastAsia="ar-SA"/>
              </w:rPr>
              <w:t xml:space="preserve">сто девяносто два </w:t>
            </w:r>
            <w:r w:rsidR="00AB15A2" w:rsidRPr="00AB15A2">
              <w:rPr>
                <w:b/>
                <w:bCs/>
                <w:i/>
                <w:lang w:eastAsia="ar-SA"/>
              </w:rPr>
              <w:t xml:space="preserve"> рубля</w:t>
            </w:r>
            <w:r w:rsidRPr="00AB15A2">
              <w:rPr>
                <w:b/>
                <w:bCs/>
                <w:lang w:eastAsia="ar-SA"/>
              </w:rPr>
              <w:t xml:space="preserve">) </w:t>
            </w:r>
            <w:r w:rsidR="00AB15A2" w:rsidRPr="00AB15A2">
              <w:rPr>
                <w:b/>
                <w:bCs/>
                <w:lang w:eastAsia="ar-SA"/>
              </w:rPr>
              <w:t>00</w:t>
            </w:r>
            <w:r w:rsidRPr="00AB15A2">
              <w:rPr>
                <w:b/>
                <w:bCs/>
                <w:lang w:eastAsia="ar-SA"/>
              </w:rPr>
              <w:t xml:space="preserve"> копеек</w:t>
            </w:r>
            <w:r w:rsidRPr="00F80BE0">
              <w:rPr>
                <w:bCs/>
                <w:lang w:eastAsia="ar-SA"/>
              </w:rPr>
              <w:t>.</w:t>
            </w:r>
          </w:p>
          <w:p w:rsidR="00684A17" w:rsidRPr="001F4C9F" w:rsidRDefault="00684A17" w:rsidP="00A26859">
            <w:pPr>
              <w:pStyle w:val="Times12"/>
              <w:widowControl w:val="0"/>
              <w:spacing w:after="120"/>
              <w:outlineLvl w:val="2"/>
              <w:rPr>
                <w:b/>
                <w:szCs w:val="24"/>
              </w:rPr>
            </w:pPr>
            <w:r w:rsidRPr="001F4C9F">
              <w:rPr>
                <w:b/>
                <w:szCs w:val="24"/>
              </w:rPr>
              <w:t xml:space="preserve">Стоимость </w:t>
            </w:r>
            <w:proofErr w:type="gramStart"/>
            <w:r w:rsidRPr="001F4C9F">
              <w:rPr>
                <w:b/>
                <w:szCs w:val="24"/>
              </w:rPr>
              <w:t>договора</w:t>
            </w:r>
            <w:proofErr w:type="gramEnd"/>
            <w:r w:rsidRPr="001F4C9F">
              <w:rPr>
                <w:b/>
                <w:szCs w:val="24"/>
              </w:rPr>
              <w:t xml:space="preserve"> фиксированная и не </w:t>
            </w:r>
            <w:r w:rsidR="00F80BE0" w:rsidRPr="001F4C9F">
              <w:rPr>
                <w:b/>
                <w:szCs w:val="24"/>
              </w:rPr>
              <w:t>подлежит</w:t>
            </w:r>
            <w:r w:rsidRPr="001F4C9F">
              <w:rPr>
                <w:b/>
                <w:szCs w:val="24"/>
              </w:rPr>
              <w:t xml:space="preserve"> изменению.</w:t>
            </w:r>
          </w:p>
          <w:p w:rsidR="00684A17" w:rsidRDefault="00F80BE0" w:rsidP="00A26859">
            <w:pPr>
              <w:pStyle w:val="Times12"/>
              <w:widowControl w:val="0"/>
              <w:spacing w:after="120"/>
              <w:outlineLvl w:val="2"/>
              <w:rPr>
                <w:szCs w:val="24"/>
              </w:rPr>
            </w:pPr>
            <w:r w:rsidRPr="001F4C9F">
              <w:rPr>
                <w:szCs w:val="24"/>
              </w:rPr>
              <w:t>Д</w:t>
            </w:r>
            <w:r w:rsidR="00684A17" w:rsidRPr="001F4C9F">
              <w:rPr>
                <w:szCs w:val="24"/>
              </w:rPr>
              <w:t xml:space="preserve">ля сравнения ценовых предложений заявок участников применяется условная величина, равная сумме единичных расценок на номенклатуру </w:t>
            </w:r>
            <w:r w:rsidR="008E6842">
              <w:rPr>
                <w:szCs w:val="24"/>
              </w:rPr>
              <w:t>видов услуг</w:t>
            </w:r>
            <w:r w:rsidR="00684A17" w:rsidRPr="001F4C9F">
              <w:rPr>
                <w:szCs w:val="24"/>
              </w:rPr>
              <w:t>.</w:t>
            </w:r>
          </w:p>
          <w:p w:rsidR="001F4C9F" w:rsidRDefault="001F4C9F" w:rsidP="00A26859">
            <w:pPr>
              <w:pStyle w:val="Times12"/>
              <w:widowControl w:val="0"/>
              <w:spacing w:after="120"/>
              <w:outlineLvl w:val="2"/>
            </w:pPr>
            <w:r>
              <w:t>Предложение участника не должно превышать единичные расценки либо отдельные стоимостные позиции соответственно.</w:t>
            </w:r>
          </w:p>
          <w:p w:rsidR="001D3A43" w:rsidRPr="00C574B7" w:rsidRDefault="001D3A43" w:rsidP="00A26859">
            <w:pPr>
              <w:pStyle w:val="Times12"/>
              <w:widowControl w:val="0"/>
              <w:spacing w:after="120"/>
              <w:outlineLvl w:val="2"/>
              <w:rPr>
                <w:szCs w:val="24"/>
              </w:rPr>
            </w:pPr>
            <w:r w:rsidRPr="002B7C88">
              <w:rPr>
                <w:szCs w:val="24"/>
              </w:rPr>
              <w:t xml:space="preserve">Предельное </w:t>
            </w:r>
            <w:r w:rsidRPr="002B7C88">
              <w:t>м</w:t>
            </w:r>
            <w:r w:rsidRPr="002B7C88">
              <w:rPr>
                <w:szCs w:val="24"/>
              </w:rPr>
              <w:t xml:space="preserve">аксимальное значение цены единицы товара, работы, услуги номенклатуры продукции согласно приложению 1 к </w:t>
            </w:r>
            <w:r w:rsidR="00C574B7" w:rsidRPr="002B7C88">
              <w:rPr>
                <w:szCs w:val="24"/>
              </w:rPr>
              <w:t>Техническому заданию (</w:t>
            </w:r>
            <w:r w:rsidR="00C574B7" w:rsidRPr="002B7C88">
              <w:rPr>
                <w:szCs w:val="24"/>
                <w:lang w:val="en-US"/>
              </w:rPr>
              <w:t>V</w:t>
            </w:r>
            <w:r w:rsidR="00C574B7" w:rsidRPr="002B7C88">
              <w:rPr>
                <w:szCs w:val="24"/>
              </w:rPr>
              <w:t xml:space="preserve"> «</w:t>
            </w:r>
            <w:r w:rsidR="00C574B7" w:rsidRPr="002B7C88">
              <w:rPr>
                <w:rStyle w:val="15"/>
                <w:b w:val="0"/>
                <w:sz w:val="28"/>
                <w:szCs w:val="28"/>
              </w:rPr>
              <w:t xml:space="preserve"> ТЕХНИЧЕСКАЯ ЧАСТЬ</w:t>
            </w:r>
            <w:r w:rsidR="00C574B7" w:rsidRPr="002B7C88">
              <w:rPr>
                <w:szCs w:val="24"/>
              </w:rPr>
              <w:t>»)</w:t>
            </w:r>
          </w:p>
          <w:p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w:t>
            </w:r>
            <w:r w:rsidRPr="00913A41">
              <w:lastRenderedPageBreak/>
              <w:t>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lastRenderedPageBreak/>
              <w:t>Заявка подается в электронной форме с использованием функционала и в соответствии с 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t xml:space="preserve">Дата начала срока подачи заявок: </w:t>
            </w:r>
            <w:r w:rsidRPr="001F4C9F">
              <w:rPr>
                <w:b/>
                <w:color w:val="auto"/>
              </w:rPr>
              <w:t>«</w:t>
            </w:r>
            <w:r w:rsidR="008E6842">
              <w:rPr>
                <w:b/>
                <w:color w:val="auto"/>
              </w:rPr>
              <w:t>11</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lastRenderedPageBreak/>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t>«</w:t>
            </w:r>
            <w:r w:rsidR="002B7C88">
              <w:rPr>
                <w:b/>
                <w:color w:val="auto"/>
              </w:rPr>
              <w:t>2</w:t>
            </w:r>
            <w:r w:rsidR="008E6842">
              <w:rPr>
                <w:b/>
                <w:color w:val="auto"/>
              </w:rPr>
              <w:t>1</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8E6842">
              <w:rPr>
                <w:b/>
                <w:color w:val="auto"/>
              </w:rPr>
              <w:t>11</w:t>
            </w:r>
            <w:r w:rsidRPr="001F4C9F">
              <w:rPr>
                <w:b/>
                <w:color w:val="auto"/>
              </w:rPr>
              <w:t xml:space="preserve">» </w:t>
            </w:r>
            <w:r w:rsidR="001F4C9F" w:rsidRPr="001F4C9F">
              <w:rPr>
                <w:b/>
                <w:color w:val="auto"/>
              </w:rPr>
              <w:t>апреля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8E6842">
              <w:rPr>
                <w:b/>
                <w:color w:val="auto"/>
              </w:rPr>
              <w:t>13</w:t>
            </w:r>
            <w:r w:rsidR="001F4C9F"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8E6842">
              <w:rPr>
                <w:b/>
                <w:color w:val="auto"/>
              </w:rPr>
              <w:t>14</w:t>
            </w:r>
            <w:r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8E6842">
              <w:rPr>
                <w:b/>
              </w:rPr>
              <w:t>18</w:t>
            </w:r>
            <w:r w:rsidRPr="001F4C9F">
              <w:rPr>
                <w:b/>
              </w:rPr>
              <w:t xml:space="preserve">» </w:t>
            </w:r>
            <w:r w:rsidR="001F4C9F" w:rsidRPr="001F4C9F">
              <w:rPr>
                <w:b/>
              </w:rPr>
              <w:t>марта</w:t>
            </w:r>
            <w:r w:rsidRPr="001F4C9F">
              <w:rPr>
                <w:b/>
              </w:rPr>
              <w:t xml:space="preserve"> 2019 год </w:t>
            </w:r>
            <w:r w:rsidR="001F4C9F" w:rsidRPr="001F4C9F">
              <w:rPr>
                <w:b/>
              </w:rPr>
              <w:t>11</w:t>
            </w:r>
            <w:r w:rsidRPr="001F4C9F">
              <w:rPr>
                <w:b/>
              </w:rPr>
              <w:t>:</w:t>
            </w:r>
            <w:r w:rsidR="001F4C9F" w:rsidRPr="001F4C9F">
              <w:rPr>
                <w:b/>
              </w:rPr>
              <w:t>00</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Размер обеспечения заявок на участие в закупке, срок и порядок внесения денежных сре</w:t>
            </w:r>
            <w:proofErr w:type="gramStart"/>
            <w:r w:rsidRPr="001F4C9F">
              <w:t xml:space="preserve">дств в </w:t>
            </w:r>
            <w:r w:rsidRPr="001F4C9F">
              <w:lastRenderedPageBreak/>
              <w:t>к</w:t>
            </w:r>
            <w:proofErr w:type="gramEnd"/>
            <w:r w:rsidRPr="001F4C9F">
              <w:t>ачестве обеспечения 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lastRenderedPageBreak/>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942986" w:rsidRPr="00942986" w:rsidRDefault="00942986" w:rsidP="00942986">
      <w:pPr>
        <w:pStyle w:val="afffff6"/>
        <w:keepLines/>
        <w:numPr>
          <w:ilvl w:val="0"/>
          <w:numId w:val="15"/>
        </w:numPr>
        <w:ind w:left="0" w:firstLine="0"/>
        <w:contextualSpacing/>
        <w:jc w:val="both"/>
      </w:pPr>
      <w:r w:rsidRPr="00942986">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942986" w:rsidRPr="00942986" w:rsidRDefault="00942986" w:rsidP="00942986">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942986" w:rsidRPr="00942986" w:rsidTr="00942986">
        <w:tc>
          <w:tcPr>
            <w:tcW w:w="642" w:type="dxa"/>
            <w:tcBorders>
              <w:bottom w:val="single" w:sz="4" w:space="0" w:color="auto"/>
            </w:tcBorders>
          </w:tcPr>
          <w:p w:rsidR="00942986" w:rsidRPr="00942986" w:rsidRDefault="00942986" w:rsidP="00942986">
            <w:pPr>
              <w:pStyle w:val="ConsPlusNormal"/>
              <w:ind w:firstLine="0"/>
              <w:jc w:val="center"/>
              <w:rPr>
                <w:rFonts w:ascii="Times New Roman" w:hAnsi="Times New Roman" w:cs="Times New Roman"/>
                <w:b/>
                <w:sz w:val="24"/>
                <w:szCs w:val="24"/>
              </w:rPr>
            </w:pPr>
            <w:r w:rsidRPr="00942986">
              <w:rPr>
                <w:rFonts w:ascii="Times New Roman" w:hAnsi="Times New Roman" w:cs="Times New Roman"/>
                <w:b/>
                <w:sz w:val="24"/>
                <w:szCs w:val="24"/>
              </w:rPr>
              <w:t xml:space="preserve">N </w:t>
            </w:r>
            <w:proofErr w:type="gramStart"/>
            <w:r w:rsidRPr="00942986">
              <w:rPr>
                <w:rFonts w:ascii="Times New Roman" w:hAnsi="Times New Roman" w:cs="Times New Roman"/>
                <w:b/>
                <w:sz w:val="24"/>
                <w:szCs w:val="24"/>
              </w:rPr>
              <w:t>п</w:t>
            </w:r>
            <w:proofErr w:type="gramEnd"/>
            <w:r w:rsidRPr="00942986">
              <w:rPr>
                <w:rFonts w:ascii="Times New Roman" w:hAnsi="Times New Roman" w:cs="Times New Roman"/>
                <w:b/>
                <w:sz w:val="24"/>
                <w:szCs w:val="24"/>
              </w:rPr>
              <w:t>/п</w:t>
            </w:r>
          </w:p>
        </w:tc>
        <w:tc>
          <w:tcPr>
            <w:tcW w:w="7938" w:type="dxa"/>
            <w:tcBorders>
              <w:bottom w:val="single" w:sz="4" w:space="0" w:color="auto"/>
            </w:tcBorders>
          </w:tcPr>
          <w:p w:rsidR="00942986" w:rsidRPr="00942986" w:rsidRDefault="00942986" w:rsidP="00942986">
            <w:pPr>
              <w:pStyle w:val="ConsPlusNormal"/>
              <w:ind w:firstLine="0"/>
              <w:jc w:val="center"/>
              <w:rPr>
                <w:rFonts w:ascii="Times New Roman" w:hAnsi="Times New Roman" w:cs="Times New Roman"/>
                <w:b/>
                <w:sz w:val="24"/>
                <w:szCs w:val="24"/>
              </w:rPr>
            </w:pPr>
            <w:r w:rsidRPr="00942986">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tcPr>
          <w:p w:rsidR="00942986" w:rsidRPr="00942986" w:rsidRDefault="00942986" w:rsidP="00942986">
            <w:pPr>
              <w:pStyle w:val="ConsPlusNormal"/>
              <w:ind w:firstLine="0"/>
              <w:jc w:val="center"/>
              <w:rPr>
                <w:rFonts w:ascii="Times New Roman" w:hAnsi="Times New Roman" w:cs="Times New Roman"/>
                <w:b/>
                <w:sz w:val="24"/>
                <w:szCs w:val="24"/>
              </w:rPr>
            </w:pPr>
            <w:r w:rsidRPr="00942986">
              <w:rPr>
                <w:rFonts w:ascii="Times New Roman" w:hAnsi="Times New Roman" w:cs="Times New Roman"/>
                <w:b/>
                <w:sz w:val="24"/>
                <w:szCs w:val="24"/>
              </w:rPr>
              <w:t>Весовое значение критерия</w:t>
            </w:r>
          </w:p>
        </w:tc>
      </w:tr>
      <w:tr w:rsidR="00942986" w:rsidRPr="00942986" w:rsidTr="00942986">
        <w:tc>
          <w:tcPr>
            <w:tcW w:w="642" w:type="dxa"/>
            <w:shd w:val="clear" w:color="auto" w:fill="E5DFEC" w:themeFill="accent4" w:themeFillTint="33"/>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1.</w:t>
            </w:r>
          </w:p>
        </w:tc>
        <w:tc>
          <w:tcPr>
            <w:tcW w:w="7938" w:type="dxa"/>
            <w:shd w:val="clear" w:color="auto" w:fill="E5DFEC" w:themeFill="accent4" w:themeFillTint="33"/>
            <w:vAlign w:val="center"/>
          </w:tcPr>
          <w:p w:rsidR="00942986" w:rsidRPr="00942986" w:rsidRDefault="00942986" w:rsidP="00942986">
            <w:pPr>
              <w:pStyle w:val="ConsPlusNormal"/>
              <w:ind w:firstLine="0"/>
              <w:rPr>
                <w:rFonts w:ascii="Times New Roman" w:hAnsi="Times New Roman" w:cs="Times New Roman"/>
                <w:b/>
                <w:sz w:val="24"/>
                <w:szCs w:val="24"/>
              </w:rPr>
            </w:pPr>
            <w:r w:rsidRPr="00942986">
              <w:rPr>
                <w:rFonts w:ascii="Times New Roman" w:hAnsi="Times New Roman" w:cs="Times New Roman"/>
                <w:b/>
                <w:sz w:val="24"/>
                <w:szCs w:val="24"/>
                <w:lang w:bidi="ru-RU"/>
              </w:rPr>
              <w:t>Цена заявки (рейтинг по критерию стоимости)</w:t>
            </w:r>
          </w:p>
        </w:tc>
        <w:tc>
          <w:tcPr>
            <w:tcW w:w="1418" w:type="dxa"/>
            <w:shd w:val="clear" w:color="auto" w:fill="E5DFEC" w:themeFill="accent4" w:themeFillTint="33"/>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0,80</w:t>
            </w:r>
          </w:p>
        </w:tc>
      </w:tr>
      <w:tr w:rsidR="00942986" w:rsidRPr="00942986" w:rsidTr="00942986">
        <w:tc>
          <w:tcPr>
            <w:tcW w:w="642" w:type="dxa"/>
            <w:shd w:val="clear" w:color="auto" w:fill="92CDDC" w:themeFill="accent5" w:themeFillTint="99"/>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2.</w:t>
            </w:r>
          </w:p>
        </w:tc>
        <w:tc>
          <w:tcPr>
            <w:tcW w:w="7938" w:type="dxa"/>
            <w:shd w:val="clear" w:color="auto" w:fill="92CDDC" w:themeFill="accent5" w:themeFillTint="99"/>
            <w:vAlign w:val="center"/>
          </w:tcPr>
          <w:p w:rsidR="00942986" w:rsidRPr="00942986" w:rsidRDefault="00942986" w:rsidP="00942986">
            <w:pPr>
              <w:pStyle w:val="ConsPlusNormal"/>
              <w:ind w:firstLine="0"/>
              <w:rPr>
                <w:rFonts w:ascii="Times New Roman" w:hAnsi="Times New Roman" w:cs="Times New Roman"/>
                <w:b/>
                <w:sz w:val="24"/>
                <w:szCs w:val="24"/>
              </w:rPr>
            </w:pPr>
            <w:r w:rsidRPr="00942986">
              <w:rPr>
                <w:rFonts w:ascii="Times New Roman" w:hAnsi="Times New Roman" w:cs="Times New Roman"/>
                <w:b/>
                <w:sz w:val="24"/>
                <w:szCs w:val="24"/>
                <w:lang w:bidi="ru-RU"/>
              </w:rPr>
              <w:t>Опыт выполнения работ</w:t>
            </w:r>
          </w:p>
        </w:tc>
        <w:tc>
          <w:tcPr>
            <w:tcW w:w="1418" w:type="dxa"/>
            <w:shd w:val="clear" w:color="auto" w:fill="92CDDC" w:themeFill="accent5" w:themeFillTint="99"/>
            <w:vAlign w:val="center"/>
          </w:tcPr>
          <w:p w:rsidR="00942986" w:rsidRPr="00942986" w:rsidRDefault="00942986" w:rsidP="00942986">
            <w:pPr>
              <w:pStyle w:val="ConsPlusNormal"/>
              <w:ind w:firstLine="0"/>
              <w:jc w:val="center"/>
              <w:rPr>
                <w:rFonts w:ascii="Times New Roman" w:hAnsi="Times New Roman" w:cs="Times New Roman"/>
                <w:sz w:val="24"/>
                <w:szCs w:val="24"/>
              </w:rPr>
            </w:pPr>
            <w:r w:rsidRPr="00942986">
              <w:rPr>
                <w:rFonts w:ascii="Times New Roman" w:hAnsi="Times New Roman" w:cs="Times New Roman"/>
                <w:b/>
                <w:sz w:val="24"/>
                <w:szCs w:val="24"/>
                <w:lang w:bidi="ru-RU"/>
              </w:rPr>
              <w:t>0,2</w:t>
            </w:r>
          </w:p>
        </w:tc>
      </w:tr>
    </w:tbl>
    <w:p w:rsidR="00942986" w:rsidRPr="00942986" w:rsidRDefault="00942986" w:rsidP="00942986">
      <w:pPr>
        <w:pStyle w:val="afffff6"/>
        <w:numPr>
          <w:ilvl w:val="0"/>
          <w:numId w:val="15"/>
        </w:numPr>
        <w:shd w:val="clear" w:color="auto" w:fill="FFFFFF"/>
        <w:autoSpaceDE w:val="0"/>
        <w:autoSpaceDN w:val="0"/>
        <w:ind w:left="0" w:firstLine="0"/>
        <w:contextualSpacing/>
        <w:jc w:val="both"/>
        <w:rPr>
          <w:rFonts w:eastAsia="Calibri"/>
          <w:lang w:eastAsia="en-US"/>
        </w:rPr>
      </w:pPr>
      <w:r w:rsidRPr="00942986">
        <w:rPr>
          <w:rFonts w:eastAsia="Calibri"/>
          <w:lang w:eastAsia="en-US"/>
        </w:rPr>
        <w:t xml:space="preserve">Полученные расчетные значения оценки по каждому критерию (ценовому и </w:t>
      </w:r>
      <w:proofErr w:type="gramStart"/>
      <w:r w:rsidRPr="00942986">
        <w:rPr>
          <w:rFonts w:eastAsia="Calibri"/>
          <w:lang w:eastAsia="en-US"/>
        </w:rPr>
        <w:t>неценовым</w:t>
      </w:r>
      <w:proofErr w:type="gramEnd"/>
      <w:r w:rsidRPr="00942986">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42986" w:rsidRPr="00942986" w:rsidRDefault="00942986" w:rsidP="00942986">
      <w:pPr>
        <w:pStyle w:val="affffc"/>
        <w:tabs>
          <w:tab w:val="clear" w:pos="2520"/>
          <w:tab w:val="num" w:pos="1430"/>
          <w:tab w:val="left" w:pos="1701"/>
        </w:tabs>
        <w:ind w:left="0" w:firstLine="0"/>
        <w:jc w:val="center"/>
        <w:rPr>
          <w:lang w:val="en-US"/>
        </w:rPr>
      </w:pPr>
      <w:proofErr w:type="spellStart"/>
      <w:proofErr w:type="gramStart"/>
      <w:r w:rsidRPr="00942986">
        <w:rPr>
          <w:rFonts w:eastAsia="Calibri"/>
          <w:lang w:val="en-US"/>
        </w:rPr>
        <w:t>R</w:t>
      </w:r>
      <w:r w:rsidRPr="00942986">
        <w:rPr>
          <w:rFonts w:eastAsia="Calibri"/>
          <w:vertAlign w:val="subscript"/>
          <w:lang w:val="en-US"/>
        </w:rPr>
        <w:t>i</w:t>
      </w:r>
      <w:proofErr w:type="spellEnd"/>
      <w:proofErr w:type="gramEnd"/>
      <w:r w:rsidRPr="00942986">
        <w:rPr>
          <w:rFonts w:eastAsia="Calibri"/>
          <w:lang w:val="en-US"/>
        </w:rPr>
        <w:t xml:space="preserve"> = (K</w:t>
      </w:r>
      <w:r w:rsidRPr="00942986">
        <w:rPr>
          <w:rFonts w:eastAsia="Calibri"/>
          <w:vertAlign w:val="subscript"/>
          <w:lang w:val="en-US"/>
        </w:rPr>
        <w:t xml:space="preserve">1 </w:t>
      </w:r>
      <w:r w:rsidRPr="00942986">
        <w:rPr>
          <w:rFonts w:eastAsia="Calibri"/>
          <w:lang w:val="en-US"/>
        </w:rPr>
        <w:t>x V</w:t>
      </w:r>
      <w:r w:rsidRPr="00942986">
        <w:rPr>
          <w:rFonts w:eastAsia="Calibri"/>
          <w:vertAlign w:val="subscript"/>
          <w:lang w:val="en-US"/>
        </w:rPr>
        <w:t>1</w:t>
      </w:r>
      <w:r w:rsidRPr="00942986">
        <w:rPr>
          <w:rFonts w:eastAsia="Calibri"/>
          <w:lang w:val="en-US"/>
        </w:rPr>
        <w:t>) + (Ra</w:t>
      </w:r>
      <w:r w:rsidRPr="00942986">
        <w:rPr>
          <w:rFonts w:eastAsia="Calibri"/>
          <w:vertAlign w:val="subscript"/>
          <w:lang w:val="en-US"/>
        </w:rPr>
        <w:t>i</w:t>
      </w:r>
      <w:r w:rsidRPr="00942986">
        <w:rPr>
          <w:rFonts w:eastAsia="Calibri"/>
          <w:lang w:val="en-US"/>
        </w:rPr>
        <w:t> x Vs)</w:t>
      </w:r>
    </w:p>
    <w:p w:rsidR="00942986" w:rsidRPr="00942986" w:rsidRDefault="00942986" w:rsidP="00942986">
      <w:pPr>
        <w:autoSpaceDE w:val="0"/>
        <w:autoSpaceDN w:val="0"/>
        <w:spacing w:after="0"/>
        <w:rPr>
          <w:rFonts w:eastAsia="Calibri"/>
        </w:rPr>
      </w:pPr>
      <w:r w:rsidRPr="00942986">
        <w:rPr>
          <w:rFonts w:eastAsia="Calibri"/>
          <w:lang w:val="en-US"/>
        </w:rPr>
        <w:t xml:space="preserve">  </w:t>
      </w:r>
      <w:r w:rsidRPr="00942986">
        <w:rPr>
          <w:rFonts w:eastAsia="Calibri"/>
        </w:rPr>
        <w:t>где:</w:t>
      </w:r>
    </w:p>
    <w:p w:rsidR="00942986" w:rsidRPr="00942986" w:rsidRDefault="00942986" w:rsidP="00942986">
      <w:pPr>
        <w:autoSpaceDE w:val="0"/>
        <w:autoSpaceDN w:val="0"/>
        <w:spacing w:after="0"/>
        <w:rPr>
          <w:rFonts w:eastAsia="Calibri"/>
        </w:rPr>
      </w:pPr>
      <w:proofErr w:type="spellStart"/>
      <w:r w:rsidRPr="00942986">
        <w:rPr>
          <w:rFonts w:eastAsia="Calibri"/>
        </w:rPr>
        <w:t>Ri</w:t>
      </w:r>
      <w:proofErr w:type="spellEnd"/>
      <w:r w:rsidRPr="00942986">
        <w:rPr>
          <w:rFonts w:eastAsia="Calibri"/>
        </w:rPr>
        <w:t>    - общий рейтинг предпочтительности  i-й заявки;</w:t>
      </w:r>
    </w:p>
    <w:p w:rsidR="00942986" w:rsidRPr="00942986" w:rsidRDefault="00942986" w:rsidP="00942986">
      <w:pPr>
        <w:autoSpaceDE w:val="0"/>
        <w:autoSpaceDN w:val="0"/>
        <w:spacing w:after="0"/>
        <w:rPr>
          <w:rFonts w:eastAsia="Calibri"/>
        </w:rPr>
      </w:pPr>
      <w:r w:rsidRPr="00942986">
        <w:rPr>
          <w:rFonts w:eastAsia="Calibri"/>
        </w:rPr>
        <w:t>K</w:t>
      </w:r>
      <w:r w:rsidRPr="00942986">
        <w:rPr>
          <w:rFonts w:eastAsia="Calibri"/>
          <w:vertAlign w:val="subscript"/>
        </w:rPr>
        <w:t>1</w:t>
      </w:r>
      <w:r w:rsidRPr="00942986">
        <w:rPr>
          <w:rFonts w:eastAsia="Calibri"/>
        </w:rPr>
        <w:t xml:space="preserve"> -  K</w:t>
      </w:r>
      <w:r w:rsidRPr="00942986">
        <w:rPr>
          <w:rFonts w:eastAsia="Calibri"/>
          <w:vertAlign w:val="subscript"/>
          <w:lang w:val="en-US"/>
        </w:rPr>
        <w:t>Z</w:t>
      </w:r>
      <w:r w:rsidRPr="00942986">
        <w:rPr>
          <w:rFonts w:eastAsia="Calibri"/>
        </w:rPr>
        <w:t xml:space="preserve">  - балльные оценки по критериям без учета весовых коэффициентов;</w:t>
      </w:r>
    </w:p>
    <w:p w:rsidR="00942986" w:rsidRPr="00942986" w:rsidRDefault="00942986" w:rsidP="00942986">
      <w:pPr>
        <w:autoSpaceDE w:val="0"/>
        <w:autoSpaceDN w:val="0"/>
        <w:spacing w:after="0"/>
        <w:rPr>
          <w:rFonts w:eastAsia="Calibri"/>
        </w:rPr>
      </w:pPr>
      <w:r w:rsidRPr="00942986">
        <w:rPr>
          <w:rFonts w:eastAsia="Calibri"/>
        </w:rPr>
        <w:t>V</w:t>
      </w:r>
      <w:r w:rsidRPr="00942986">
        <w:rPr>
          <w:rFonts w:eastAsia="Calibri"/>
          <w:vertAlign w:val="subscript"/>
        </w:rPr>
        <w:t>1</w:t>
      </w:r>
      <w:r w:rsidRPr="00942986">
        <w:rPr>
          <w:rFonts w:eastAsia="Calibri"/>
        </w:rPr>
        <w:t xml:space="preserve"> - V</w:t>
      </w:r>
      <w:r w:rsidRPr="00942986">
        <w:rPr>
          <w:rFonts w:eastAsia="Calibri"/>
          <w:vertAlign w:val="subscript"/>
          <w:lang w:val="en-US"/>
        </w:rPr>
        <w:t>Z</w:t>
      </w:r>
      <w:r w:rsidRPr="00942986">
        <w:rPr>
          <w:rFonts w:eastAsia="Calibri"/>
        </w:rPr>
        <w:t xml:space="preserve"> – весовые коэффициенты соответствующих критериев;</w:t>
      </w:r>
    </w:p>
    <w:p w:rsidR="00942986" w:rsidRPr="00942986" w:rsidRDefault="00942986" w:rsidP="00942986">
      <w:pPr>
        <w:autoSpaceDE w:val="0"/>
        <w:autoSpaceDN w:val="0"/>
        <w:spacing w:after="0"/>
        <w:rPr>
          <w:rFonts w:eastAsia="Calibri"/>
        </w:rPr>
      </w:pPr>
      <w:r w:rsidRPr="00942986">
        <w:rPr>
          <w:rFonts w:eastAsia="Calibri"/>
        </w:rPr>
        <w:t>R</w:t>
      </w:r>
      <w:r w:rsidRPr="00942986">
        <w:rPr>
          <w:rFonts w:eastAsia="Calibri"/>
          <w:lang w:val="en-US"/>
        </w:rPr>
        <w:t>a</w:t>
      </w:r>
      <w:r w:rsidRPr="00942986">
        <w:rPr>
          <w:rFonts w:eastAsia="Calibri"/>
        </w:rPr>
        <w:t>i    - рейтинг i-й заявки по критерию стоимости;</w:t>
      </w:r>
    </w:p>
    <w:p w:rsidR="00942986" w:rsidRPr="00942986" w:rsidRDefault="00942986" w:rsidP="00942986">
      <w:pPr>
        <w:pStyle w:val="affffc"/>
        <w:tabs>
          <w:tab w:val="clear" w:pos="2520"/>
          <w:tab w:val="num" w:pos="1430"/>
          <w:tab w:val="left" w:pos="1701"/>
        </w:tabs>
        <w:ind w:left="0" w:firstLine="0"/>
        <w:rPr>
          <w:rFonts w:eastAsia="Calibri"/>
        </w:rPr>
      </w:pPr>
      <w:proofErr w:type="spellStart"/>
      <w:r w:rsidRPr="00942986">
        <w:rPr>
          <w:rFonts w:eastAsia="Calibri"/>
        </w:rPr>
        <w:t>Vs</w:t>
      </w:r>
      <w:proofErr w:type="spellEnd"/>
      <w:r w:rsidRPr="00942986">
        <w:rPr>
          <w:rFonts w:eastAsia="Calibri"/>
        </w:rPr>
        <w:t xml:space="preserve"> – весовой коэффициент по критерию стоимости.</w:t>
      </w:r>
    </w:p>
    <w:p w:rsidR="00942986" w:rsidRPr="00942986" w:rsidRDefault="00942986" w:rsidP="00942986">
      <w:pPr>
        <w:pStyle w:val="affffc"/>
        <w:numPr>
          <w:ilvl w:val="1"/>
          <w:numId w:val="15"/>
        </w:numPr>
        <w:tabs>
          <w:tab w:val="left" w:pos="1701"/>
        </w:tabs>
        <w:ind w:left="0" w:firstLine="0"/>
      </w:pPr>
      <w:r w:rsidRPr="00942986">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rsidR="00942986" w:rsidRPr="00942986" w:rsidRDefault="00942986" w:rsidP="00942986">
      <w:pPr>
        <w:pStyle w:val="afffff6"/>
        <w:widowControl w:val="0"/>
        <w:numPr>
          <w:ilvl w:val="1"/>
          <w:numId w:val="15"/>
        </w:numPr>
        <w:ind w:left="0" w:firstLine="0"/>
      </w:pPr>
      <w:r w:rsidRPr="0094298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42986" w:rsidRPr="00942986" w:rsidRDefault="00942986" w:rsidP="00942986">
      <w:pPr>
        <w:pStyle w:val="afffff6"/>
        <w:numPr>
          <w:ilvl w:val="0"/>
          <w:numId w:val="15"/>
        </w:numPr>
        <w:shd w:val="clear" w:color="auto" w:fill="FFF2CC"/>
        <w:autoSpaceDE w:val="0"/>
        <w:autoSpaceDN w:val="0"/>
        <w:spacing w:after="120"/>
        <w:ind w:right="159"/>
        <w:contextualSpacing/>
        <w:jc w:val="both"/>
        <w:rPr>
          <w:lang w:eastAsia="en-US"/>
        </w:rPr>
      </w:pPr>
      <w:r w:rsidRPr="00942986">
        <w:rPr>
          <w:lang w:eastAsia="en-US"/>
        </w:rPr>
        <w:t>Расчет рейтинга (оценка) по критерию стоимости заявки.</w:t>
      </w:r>
    </w:p>
    <w:p w:rsidR="00942986" w:rsidRPr="00942986" w:rsidRDefault="00942986" w:rsidP="00942986">
      <w:pPr>
        <w:pStyle w:val="Default"/>
        <w:shd w:val="clear" w:color="auto" w:fill="FFF2CC"/>
        <w:spacing w:after="156"/>
        <w:jc w:val="both"/>
      </w:pPr>
      <w:r w:rsidRPr="00942986">
        <w:t xml:space="preserve">3.1. Оценка по ценовому критерию (рейтинг по стоимости заявки) осуществляется </w:t>
      </w:r>
      <w:proofErr w:type="gramStart"/>
      <w:r w:rsidRPr="00942986">
        <w:t>исходя из стоимости заявки участника и применяется</w:t>
      </w:r>
      <w:proofErr w:type="gramEnd"/>
      <w:r w:rsidRPr="00942986">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942986">
        <w:t>документации</w:t>
      </w:r>
      <w:proofErr w:type="gramEnd"/>
      <w:r w:rsidRPr="00942986">
        <w:t xml:space="preserve"> о закупке исходя из способа закупки, предмета и условий договора, заключаемого по результатам закупки. </w:t>
      </w:r>
    </w:p>
    <w:p w:rsidR="00942986" w:rsidRPr="00942986" w:rsidRDefault="00942986" w:rsidP="00942986">
      <w:pPr>
        <w:pStyle w:val="Default"/>
        <w:shd w:val="clear" w:color="auto" w:fill="FFF2CC"/>
        <w:spacing w:after="156"/>
        <w:jc w:val="both"/>
      </w:pPr>
      <w:r w:rsidRPr="00942986">
        <w:t xml:space="preserve">3.2. В </w:t>
      </w:r>
      <w:proofErr w:type="gramStart"/>
      <w:r w:rsidRPr="00942986">
        <w:t>извещении</w:t>
      </w:r>
      <w:proofErr w:type="gramEnd"/>
      <w:r w:rsidRPr="00942986">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942986">
        <w:t>случае</w:t>
      </w:r>
      <w:proofErr w:type="gramEnd"/>
      <w:r w:rsidRPr="00942986">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rsidR="00942986" w:rsidRPr="00942986" w:rsidRDefault="00942986" w:rsidP="00942986">
      <w:pPr>
        <w:pStyle w:val="Default"/>
        <w:shd w:val="clear" w:color="auto" w:fill="FFF2CC"/>
        <w:jc w:val="both"/>
      </w:pPr>
      <w:r w:rsidRPr="00942986">
        <w:t xml:space="preserve">3.3. В </w:t>
      </w:r>
      <w:proofErr w:type="gramStart"/>
      <w:r w:rsidRPr="00942986">
        <w:t>случае</w:t>
      </w:r>
      <w:proofErr w:type="gramEnd"/>
      <w:r w:rsidRPr="00942986">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942986" w:rsidRPr="00942986" w:rsidRDefault="00942986" w:rsidP="00942986">
      <w:pPr>
        <w:shd w:val="clear" w:color="auto" w:fill="FFF2CC"/>
        <w:autoSpaceDE w:val="0"/>
        <w:autoSpaceDN w:val="0"/>
        <w:spacing w:after="120"/>
        <w:ind w:right="159"/>
        <w:contextualSpacing/>
      </w:pPr>
    </w:p>
    <w:p w:rsidR="00942986" w:rsidRPr="00942986" w:rsidRDefault="00942986" w:rsidP="00942986">
      <w:pPr>
        <w:pStyle w:val="Default"/>
        <w:shd w:val="clear" w:color="auto" w:fill="FFF2CC"/>
        <w:jc w:val="both"/>
      </w:pPr>
      <w:r w:rsidRPr="00942986">
        <w:t>3.4. Количество баллов, присуждаемых по критерию, определяется по формуле:</w:t>
      </w:r>
    </w:p>
    <w:p w:rsidR="00942986" w:rsidRPr="00942986" w:rsidRDefault="00942986" w:rsidP="00942986">
      <w:pPr>
        <w:pStyle w:val="Default"/>
        <w:shd w:val="clear" w:color="auto" w:fill="FFF2CC"/>
        <w:jc w:val="both"/>
      </w:pPr>
    </w:p>
    <w:p w:rsidR="00942986" w:rsidRPr="00942986" w:rsidRDefault="0098083B" w:rsidP="00942986">
      <w:pPr>
        <w:pStyle w:val="Default"/>
        <w:shd w:val="clear" w:color="auto" w:fill="FFF2CC"/>
        <w:jc w:val="both"/>
      </w:pPr>
      <m:oMath>
        <m:sSub>
          <m:sSubPr>
            <m:ctrlPr>
              <w:rPr>
                <w:rFonts w:ascii="Cambria Math" w:hAnsi="Cambria Math"/>
                <w:i/>
                <w:iCs/>
              </w:rPr>
            </m:ctrlPr>
          </m:sSubPr>
          <m:e>
            <m:r>
              <w:rPr>
                <w:rFonts w:ascii="Cambria Math" w:hAnsi="Cambria Math"/>
              </w:rPr>
              <m:t>Ra</m:t>
            </m:r>
          </m:e>
          <m:sub>
            <m:r>
              <w:rPr>
                <w:rFonts w:ascii="Cambria Math" w:hAnsi="Cambria Math"/>
              </w:rPr>
              <m:t>i</m:t>
            </m:r>
          </m:sub>
        </m:sSub>
        <m:r>
          <w:rPr>
            <w:rFonts w:ascii="Cambria Math" w:hAnsi="Cambria Math"/>
          </w:rPr>
          <m:t>=</m:t>
        </m:r>
        <m:f>
          <m:fPr>
            <m:ctrlPr>
              <w:rPr>
                <w:rFonts w:ascii="Cambria Math" w:hAnsi="Cambria Math"/>
                <w:i/>
                <w:iCs/>
              </w:rPr>
            </m:ctrlPr>
          </m:fPr>
          <m:num>
            <m:r>
              <w:rPr>
                <w:rFonts w:ascii="Cambria Math" w:hAnsi="Cambria Math"/>
              </w:rPr>
              <m:t>Ц i</m:t>
            </m:r>
          </m:num>
          <m:den>
            <m:r>
              <w:rPr>
                <w:rFonts w:ascii="Cambria Math" w:hAnsi="Cambria Math"/>
              </w:rPr>
              <m:t>Ц мин</m:t>
            </m:r>
          </m:den>
        </m:f>
        <m:r>
          <w:rPr>
            <w:rFonts w:ascii="Cambria Math" w:hAnsi="Cambria Math"/>
          </w:rPr>
          <m:t>×100</m:t>
        </m:r>
      </m:oMath>
      <w:r w:rsidR="00942986" w:rsidRPr="00942986">
        <w:t>, где</w:t>
      </w:r>
    </w:p>
    <w:p w:rsidR="00942986" w:rsidRPr="00942986" w:rsidRDefault="00942986" w:rsidP="00942986">
      <w:pPr>
        <w:pStyle w:val="Default"/>
      </w:pPr>
      <w:proofErr w:type="spellStart"/>
      <w:r w:rsidRPr="00942986">
        <w:lastRenderedPageBreak/>
        <w:t>Ц</w:t>
      </w:r>
      <w:proofErr w:type="gramStart"/>
      <w:r w:rsidRPr="00942986">
        <w:t>i</w:t>
      </w:r>
      <w:proofErr w:type="spellEnd"/>
      <w:proofErr w:type="gramEnd"/>
      <w:r w:rsidRPr="00942986">
        <w:t xml:space="preserve"> - предложение участника закупки, заявка (предложение) которого оценивается;</w:t>
      </w:r>
    </w:p>
    <w:p w:rsidR="00942986" w:rsidRPr="00942986" w:rsidRDefault="00942986" w:rsidP="00942986">
      <w:pPr>
        <w:pStyle w:val="Default"/>
      </w:pPr>
      <w:proofErr w:type="spellStart"/>
      <w:proofErr w:type="gramStart"/>
      <w:r w:rsidRPr="00942986">
        <w:t>Ц</w:t>
      </w:r>
      <w:proofErr w:type="gramEnd"/>
      <w:r w:rsidRPr="00942986">
        <w:t>min</w:t>
      </w:r>
      <w:proofErr w:type="spellEnd"/>
      <w:r w:rsidRPr="00942986">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rsidR="00942986" w:rsidRPr="00942986" w:rsidRDefault="00942986" w:rsidP="00942986">
      <w:pPr>
        <w:pStyle w:val="afffff6"/>
        <w:widowControl w:val="0"/>
        <w:ind w:left="0"/>
      </w:pPr>
    </w:p>
    <w:p w:rsidR="00942986" w:rsidRPr="00942986" w:rsidRDefault="00942986" w:rsidP="00942986">
      <w:pPr>
        <w:pStyle w:val="afffff6"/>
        <w:numPr>
          <w:ilvl w:val="0"/>
          <w:numId w:val="15"/>
        </w:numPr>
        <w:autoSpaceDE w:val="0"/>
        <w:autoSpaceDN w:val="0"/>
        <w:ind w:left="0" w:firstLine="0"/>
        <w:contextualSpacing/>
        <w:jc w:val="both"/>
        <w:rPr>
          <w:rFonts w:eastAsia="Calibri"/>
          <w:lang w:eastAsia="en-US"/>
        </w:rPr>
      </w:pPr>
      <w:r w:rsidRPr="00942986">
        <w:rPr>
          <w:rFonts w:eastAsia="Calibri"/>
          <w:lang w:eastAsia="en-US"/>
        </w:rPr>
        <w:t>Расчет по критерию «Опыт выполнения работ».</w:t>
      </w:r>
    </w:p>
    <w:p w:rsidR="00942986" w:rsidRPr="00942986" w:rsidRDefault="00942986" w:rsidP="00942986">
      <w:pPr>
        <w:pStyle w:val="afffff6"/>
        <w:autoSpaceDE w:val="0"/>
        <w:autoSpaceDN w:val="0"/>
        <w:ind w:left="0" w:firstLine="708"/>
        <w:contextualSpacing/>
        <w:jc w:val="both"/>
        <w:rPr>
          <w:rFonts w:eastAsia="Calibri"/>
          <w:lang w:eastAsia="en-US"/>
        </w:rPr>
      </w:pPr>
      <w:r w:rsidRPr="00942986">
        <w:rPr>
          <w:rFonts w:eastAsia="Calibri"/>
          <w:lang w:eastAsia="en-US"/>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942986">
        <w:rPr>
          <w:rFonts w:eastAsia="Calibri"/>
          <w:lang w:eastAsia="en-US"/>
        </w:rPr>
        <w:t>случае</w:t>
      </w:r>
      <w:proofErr w:type="gramEnd"/>
      <w:r w:rsidRPr="00942986">
        <w:rPr>
          <w:rFonts w:eastAsia="Calibri"/>
          <w:lang w:eastAsia="en-US"/>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roofErr w:type="gramStart"/>
      <w:r w:rsidRPr="00942986">
        <w:rPr>
          <w:rFonts w:eastAsia="Calibri"/>
          <w:lang w:eastAsia="en-US"/>
        </w:rPr>
        <w:t xml:space="preserve">Документы, подтверждающие наличие у Участника, в рамках заключенных договоров, за последние </w:t>
      </w:r>
      <w:r w:rsidR="00195860">
        <w:rPr>
          <w:rFonts w:eastAsia="Calibri"/>
          <w:lang w:eastAsia="en-US"/>
        </w:rPr>
        <w:t>3 года 2016</w:t>
      </w:r>
      <w:r w:rsidRPr="00942986">
        <w:rPr>
          <w:rFonts w:eastAsia="Calibri"/>
          <w:lang w:eastAsia="en-US"/>
        </w:rPr>
        <w:t>-2018</w:t>
      </w:r>
      <w:r w:rsidR="00195860">
        <w:rPr>
          <w:rFonts w:eastAsia="Calibri"/>
          <w:lang w:eastAsia="en-US"/>
        </w:rPr>
        <w:t xml:space="preserve"> </w:t>
      </w:r>
      <w:r w:rsidRPr="00942986">
        <w:rPr>
          <w:rFonts w:eastAsia="Calibri"/>
          <w:lang w:eastAsia="en-US"/>
        </w:rPr>
        <w:t>гг. (с 01.01.201</w:t>
      </w:r>
      <w:r w:rsidR="00195860">
        <w:rPr>
          <w:rFonts w:eastAsia="Calibri"/>
          <w:lang w:eastAsia="en-US"/>
        </w:rPr>
        <w:t>6</w:t>
      </w:r>
      <w:r w:rsidRPr="00942986">
        <w:rPr>
          <w:rFonts w:eastAsia="Calibri"/>
          <w:lang w:eastAsia="en-US"/>
        </w:rPr>
        <w:t xml:space="preserve"> года по текущий мом</w:t>
      </w:r>
      <w:r w:rsidR="00195860">
        <w:rPr>
          <w:rFonts w:eastAsia="Calibri"/>
          <w:lang w:eastAsia="en-US"/>
        </w:rPr>
        <w:t>ент</w:t>
      </w:r>
      <w:r w:rsidRPr="00942986">
        <w:rPr>
          <w:rFonts w:eastAsia="Calibri"/>
          <w:lang w:eastAsia="en-US"/>
        </w:rPr>
        <w:t>), опыта выполнения работ  (аналогичного тому, что представлен в Техническом задании к закупке (далее - ТЗ)), являющегося предметом закупки.</w:t>
      </w:r>
      <w:proofErr w:type="gramEnd"/>
    </w:p>
    <w:p w:rsidR="00942986" w:rsidRPr="00942986" w:rsidRDefault="00942986" w:rsidP="00942986">
      <w:pPr>
        <w:pStyle w:val="afffff6"/>
        <w:autoSpaceDE w:val="0"/>
        <w:autoSpaceDN w:val="0"/>
        <w:ind w:left="0" w:firstLine="708"/>
        <w:contextualSpacing/>
        <w:jc w:val="both"/>
        <w:rPr>
          <w:rFonts w:eastAsia="Calibri"/>
          <w:lang w:eastAsia="en-US"/>
        </w:rPr>
      </w:pPr>
      <w:r w:rsidRPr="00942986">
        <w:rPr>
          <w:rFonts w:eastAsia="Calibri"/>
          <w:lang w:eastAsia="en-US"/>
        </w:rPr>
        <w:t>По запросу Организатора  участник представляет подтверждающие документы, которыми  являются договоры (с подписью и печатью грузополучателя). Документы предоставляются в форме отсканированных электронных документов в формате .</w:t>
      </w:r>
      <w:proofErr w:type="spellStart"/>
      <w:r w:rsidRPr="00942986">
        <w:rPr>
          <w:rFonts w:eastAsia="Calibri"/>
          <w:lang w:eastAsia="en-US"/>
        </w:rPr>
        <w:t>pdf</w:t>
      </w:r>
      <w:proofErr w:type="spellEnd"/>
      <w:r w:rsidRPr="00942986">
        <w:rPr>
          <w:rFonts w:eastAsia="Calibri"/>
          <w:lang w:eastAsia="en-US"/>
        </w:rPr>
        <w:t xml:space="preserve">.   </w:t>
      </w:r>
    </w:p>
    <w:p w:rsidR="00942986" w:rsidRPr="00942986" w:rsidRDefault="00942986" w:rsidP="00942986">
      <w:pPr>
        <w:pStyle w:val="afffff6"/>
        <w:autoSpaceDE w:val="0"/>
        <w:autoSpaceDN w:val="0"/>
        <w:ind w:left="0" w:firstLine="708"/>
        <w:contextualSpacing/>
        <w:jc w:val="both"/>
        <w:rPr>
          <w:rFonts w:eastAsia="Calibri"/>
          <w:lang w:eastAsia="en-US"/>
        </w:rPr>
      </w:pPr>
      <w:r w:rsidRPr="00942986">
        <w:rPr>
          <w:rFonts w:eastAsia="Calibri"/>
          <w:lang w:eastAsia="en-US"/>
        </w:rPr>
        <w:t>Опыт выполнения работ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42986" w:rsidRPr="00942986" w:rsidTr="00942986">
        <w:tc>
          <w:tcPr>
            <w:tcW w:w="3628" w:type="dxa"/>
            <w:shd w:val="clear" w:color="auto" w:fill="auto"/>
          </w:tcPr>
          <w:p w:rsidR="00942986" w:rsidRPr="00942986" w:rsidRDefault="00942986" w:rsidP="00942986">
            <w:pPr>
              <w:spacing w:after="0"/>
              <w:contextualSpacing/>
              <w:jc w:val="center"/>
              <w:rPr>
                <w:b/>
              </w:rPr>
            </w:pPr>
            <w:r w:rsidRPr="00942986">
              <w:rPr>
                <w:b/>
              </w:rPr>
              <w:t>Баллы, заносимые экспертом в оценочную форму</w:t>
            </w:r>
          </w:p>
        </w:tc>
        <w:tc>
          <w:tcPr>
            <w:tcW w:w="5609" w:type="dxa"/>
            <w:shd w:val="clear" w:color="auto" w:fill="auto"/>
          </w:tcPr>
          <w:p w:rsidR="00942986" w:rsidRPr="00942986" w:rsidRDefault="00942986" w:rsidP="00942986">
            <w:pPr>
              <w:spacing w:after="0"/>
              <w:contextualSpacing/>
              <w:jc w:val="center"/>
              <w:rPr>
                <w:b/>
              </w:rPr>
            </w:pPr>
            <w:r w:rsidRPr="00942986">
              <w:rPr>
                <w:b/>
              </w:rPr>
              <w:t>Опыт выполнения работ</w:t>
            </w:r>
          </w:p>
        </w:tc>
      </w:tr>
      <w:tr w:rsidR="00942986" w:rsidRPr="00942986" w:rsidTr="00942986">
        <w:tc>
          <w:tcPr>
            <w:tcW w:w="3628" w:type="dxa"/>
            <w:shd w:val="clear" w:color="auto" w:fill="D9D9D9"/>
            <w:vAlign w:val="center"/>
          </w:tcPr>
          <w:p w:rsidR="00942986" w:rsidRPr="00942986" w:rsidRDefault="00942986" w:rsidP="00942986">
            <w:pPr>
              <w:spacing w:after="0"/>
              <w:contextualSpacing/>
              <w:jc w:val="center"/>
              <w:rPr>
                <w:bCs/>
              </w:rPr>
            </w:pPr>
            <w:r w:rsidRPr="00942986">
              <w:t>0</w:t>
            </w:r>
          </w:p>
        </w:tc>
        <w:tc>
          <w:tcPr>
            <w:tcW w:w="5609" w:type="dxa"/>
            <w:shd w:val="clear" w:color="auto" w:fill="D9D9D9"/>
            <w:vAlign w:val="center"/>
          </w:tcPr>
          <w:p w:rsidR="00942986" w:rsidRPr="00942986" w:rsidRDefault="00942986" w:rsidP="00942986">
            <w:pPr>
              <w:spacing w:after="0"/>
              <w:contextualSpacing/>
              <w:jc w:val="center"/>
              <w:rPr>
                <w:bCs/>
              </w:rPr>
            </w:pPr>
            <w:r w:rsidRPr="00942986">
              <w:t xml:space="preserve">Отсутствие опыта выполнения работ </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1</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0-0,5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2</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0,5-1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3</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1-1,5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4</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1,5-2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5</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2-2,5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6</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2,5-3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7</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3-3,5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8</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3,5-4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9</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4-4,5 стоимости лота</w:t>
            </w:r>
          </w:p>
        </w:tc>
      </w:tr>
      <w:tr w:rsidR="00942986" w:rsidRPr="00942986" w:rsidTr="00942986">
        <w:tc>
          <w:tcPr>
            <w:tcW w:w="3628" w:type="dxa"/>
            <w:shd w:val="clear" w:color="auto" w:fill="auto"/>
            <w:vAlign w:val="center"/>
          </w:tcPr>
          <w:p w:rsidR="00942986" w:rsidRPr="00942986" w:rsidRDefault="00942986" w:rsidP="00942986">
            <w:pPr>
              <w:spacing w:after="0"/>
              <w:contextualSpacing/>
              <w:jc w:val="center"/>
              <w:rPr>
                <w:bCs/>
              </w:rPr>
            </w:pPr>
            <w:r w:rsidRPr="00942986">
              <w:t>10</w:t>
            </w:r>
          </w:p>
        </w:tc>
        <w:tc>
          <w:tcPr>
            <w:tcW w:w="5609" w:type="dxa"/>
            <w:shd w:val="clear" w:color="auto" w:fill="auto"/>
            <w:vAlign w:val="center"/>
          </w:tcPr>
          <w:p w:rsidR="00942986" w:rsidRPr="00942986" w:rsidRDefault="00942986" w:rsidP="00942986">
            <w:pPr>
              <w:tabs>
                <w:tab w:val="left" w:pos="1701"/>
                <w:tab w:val="num" w:pos="3731"/>
              </w:tabs>
              <w:spacing w:after="0"/>
              <w:jc w:val="center"/>
            </w:pPr>
            <w:r w:rsidRPr="00942986">
              <w:t>4,5- и более стоимости лота</w:t>
            </w:r>
          </w:p>
        </w:tc>
      </w:tr>
    </w:tbl>
    <w:p w:rsidR="002D1A9B" w:rsidRPr="00942986" w:rsidRDefault="002D1A9B" w:rsidP="00942986"/>
    <w:p w:rsidR="002D1A9B" w:rsidRPr="00942986" w:rsidRDefault="002D1A9B">
      <w:pPr>
        <w:spacing w:after="0"/>
        <w:jc w:val="left"/>
      </w:pPr>
      <w:r w:rsidRPr="00942986">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4E7834" w:rsidRDefault="004E7834" w:rsidP="00465655">
            <w:pPr>
              <w:widowControl w:val="0"/>
              <w:contextualSpacing/>
              <w:rPr>
                <w:rFonts w:eastAsia="Calibri"/>
                <w:b/>
                <w:bCs/>
                <w:sz w:val="20"/>
                <w:szCs w:val="20"/>
                <w:lang w:eastAsia="ar-SA"/>
              </w:rPr>
            </w:pPr>
            <w:r w:rsidRPr="002B7C8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B7C88">
              <w:rPr>
                <w:b/>
                <w:bCs/>
                <w:sz w:val="20"/>
                <w:szCs w:val="20"/>
              </w:rPr>
              <w:t xml:space="preserve"> соответствующей плановой ценой</w:t>
            </w:r>
            <w:r w:rsidRPr="002B7C88">
              <w:rPr>
                <w:rFonts w:eastAsia="Calibri"/>
                <w:b/>
                <w:bCs/>
                <w:sz w:val="20"/>
                <w:szCs w:val="20"/>
                <w:lang w:eastAsia="ar-SA"/>
              </w:rPr>
              <w:t>.</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rsidR="007B2A89" w:rsidRPr="007B2A89" w:rsidRDefault="007B2A89" w:rsidP="007B2A89"/>
    <w:p w:rsidR="009B0F48" w:rsidRPr="00B81546" w:rsidRDefault="009B0F48" w:rsidP="009B0F48">
      <w:pPr>
        <w:widowControl w:val="0"/>
        <w:spacing w:after="0"/>
        <w:jc w:val="center"/>
        <w:outlineLvl w:val="1"/>
        <w:rPr>
          <w:b/>
          <w:bCs/>
        </w:rPr>
      </w:pPr>
      <w:bookmarkStart w:id="178" w:name="_Toc536483690"/>
      <w:bookmarkStart w:id="179" w:name="_Toc536555339"/>
      <w:bookmarkStart w:id="180" w:name="_Toc1652488"/>
      <w:bookmarkStart w:id="181" w:name="_Toc127334282"/>
      <w:bookmarkStart w:id="182" w:name="_Ref166329160"/>
      <w:bookmarkStart w:id="183" w:name="_Ref166329169"/>
      <w:bookmarkStart w:id="184" w:name="_Ref166487238"/>
      <w:bookmarkStart w:id="185" w:name="_Ref166487244"/>
      <w:bookmarkStart w:id="186" w:name="_Ref166487316"/>
      <w:r w:rsidRPr="00B81546">
        <w:rPr>
          <w:b/>
          <w:bCs/>
        </w:rPr>
        <w:t>ФОРМА 1. ТЕХНИЧЕСКОЕ ПРЕДЛОЖЕНИЕ</w:t>
      </w:r>
      <w:bookmarkEnd w:id="178"/>
      <w:bookmarkEnd w:id="179"/>
      <w:bookmarkEnd w:id="180"/>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7" w:name="_Toc298234710"/>
      <w:bookmarkStart w:id="188" w:name="_Toc255987072"/>
      <w:bookmarkStart w:id="189" w:name="_Toc307936260"/>
    </w:p>
    <w:p w:rsidR="009B0F48" w:rsidRPr="00B81546" w:rsidRDefault="009B0F48" w:rsidP="009B0F48">
      <w:pPr>
        <w:jc w:val="center"/>
      </w:pPr>
      <w:bookmarkStart w:id="190" w:name="_Toc536483691"/>
      <w:bookmarkStart w:id="191" w:name="_Toc536555340"/>
      <w:r w:rsidRPr="00B81546">
        <w:t>Техническое предложение</w:t>
      </w:r>
      <w:bookmarkEnd w:id="187"/>
      <w:bookmarkEnd w:id="188"/>
      <w:bookmarkEnd w:id="189"/>
      <w:bookmarkEnd w:id="190"/>
      <w:bookmarkEnd w:id="191"/>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2" w:name="_Toc247081498"/>
      <w:r w:rsidRPr="00B81546">
        <w:rPr>
          <w:b/>
        </w:rPr>
        <w:t>Способ и</w:t>
      </w:r>
      <w:r w:rsidR="004254B6">
        <w:rPr>
          <w:b/>
        </w:rPr>
        <w:t xml:space="preserve"> наименование закупки</w:t>
      </w:r>
      <w:bookmarkStart w:id="193" w:name="_GoBack"/>
      <w:bookmarkEnd w:id="193"/>
    </w:p>
    <w:bookmarkEnd w:id="192"/>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FD4F4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  </w:t>
            </w:r>
            <w:proofErr w:type="gramStart"/>
            <w:r w:rsidRPr="002B7C88">
              <w:rPr>
                <w:b/>
                <w:i/>
                <w:snapToGrid w:val="0"/>
                <w:sz w:val="20"/>
              </w:rPr>
              <w:t>п</w:t>
            </w:r>
            <w:proofErr w:type="gramEnd"/>
            <w:r w:rsidRPr="002B7C88">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FD4F4B">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B7C88">
        <w:rPr>
          <w:sz w:val="20"/>
          <w:szCs w:val="20"/>
        </w:rPr>
        <w:t>Word</w:t>
      </w:r>
      <w:proofErr w:type="spellEnd"/>
      <w:r w:rsidRPr="002B7C88">
        <w:rPr>
          <w:sz w:val="20"/>
          <w:szCs w:val="20"/>
        </w:rPr>
        <w:t>.</w:t>
      </w:r>
      <w:r w:rsidRPr="002B7C88">
        <w:rPr>
          <w:sz w:val="20"/>
          <w:szCs w:val="20"/>
        </w:rPr>
        <w:br w:type="page"/>
      </w:r>
    </w:p>
    <w:p w:rsidR="004254B6" w:rsidRDefault="004254B6" w:rsidP="00EF6612">
      <w:pPr>
        <w:pStyle w:val="21"/>
        <w:rPr>
          <w:sz w:val="24"/>
          <w:szCs w:val="24"/>
        </w:rPr>
      </w:pPr>
      <w:bookmarkStart w:id="196" w:name="_Toc1652489"/>
    </w:p>
    <w:p w:rsidR="007633E7" w:rsidRPr="00EF6612" w:rsidRDefault="007B2A89" w:rsidP="00EF6612">
      <w:pPr>
        <w:pStyle w:val="21"/>
        <w:rPr>
          <w:sz w:val="24"/>
          <w:szCs w:val="24"/>
        </w:rPr>
      </w:pPr>
      <w:r w:rsidRPr="00EF6612">
        <w:rPr>
          <w:sz w:val="24"/>
          <w:szCs w:val="24"/>
        </w:rPr>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1"/>
      <w:bookmarkEnd w:id="182"/>
      <w:bookmarkEnd w:id="183"/>
      <w:bookmarkEnd w:id="184"/>
      <w:bookmarkEnd w:id="185"/>
      <w:bookmarkEnd w:id="186"/>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FD4F4B">
        <w:tc>
          <w:tcPr>
            <w:tcW w:w="2210" w:type="pct"/>
          </w:tcPr>
          <w:p w:rsidR="00C574B7" w:rsidRPr="00B81546" w:rsidRDefault="00C574B7" w:rsidP="00FD4F4B">
            <w:pPr>
              <w:widowControl w:val="0"/>
              <w:tabs>
                <w:tab w:val="left" w:pos="7938"/>
              </w:tabs>
              <w:jc w:val="center"/>
              <w:rPr>
                <w:b/>
              </w:rPr>
            </w:pPr>
            <w:r w:rsidRPr="00B81546">
              <w:rPr>
                <w:b/>
              </w:rPr>
              <w:t>Фирменный бланк Участника закупки</w:t>
            </w:r>
          </w:p>
          <w:p w:rsidR="00C574B7" w:rsidRPr="00B81546" w:rsidRDefault="00C574B7" w:rsidP="00FD4F4B">
            <w:pPr>
              <w:widowControl w:val="0"/>
              <w:tabs>
                <w:tab w:val="left" w:pos="7938"/>
              </w:tabs>
              <w:jc w:val="center"/>
              <w:rPr>
                <w:b/>
              </w:rPr>
            </w:pPr>
            <w:r w:rsidRPr="00B81546">
              <w:t>«_____»__________года №______</w:t>
            </w:r>
          </w:p>
        </w:tc>
        <w:tc>
          <w:tcPr>
            <w:tcW w:w="2790" w:type="pct"/>
          </w:tcPr>
          <w:p w:rsidR="00C574B7" w:rsidRPr="00B81546" w:rsidRDefault="00C574B7" w:rsidP="00FD4F4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roofErr w:type="gramStart"/>
      <w:r w:rsidRPr="00B81546">
        <w:t>зарегистрированное</w:t>
      </w:r>
      <w:proofErr w:type="gramEnd"/>
      <w:r w:rsidRPr="00B81546">
        <w:t xml:space="preserve">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 xml:space="preserve">Срок действия оферты «___» ___________. _______ </w:t>
      </w:r>
      <w:proofErr w:type="gramStart"/>
      <w:r>
        <w:t>г</w:t>
      </w:r>
      <w:proofErr w:type="gramEnd"/>
      <w:r>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FD4F4B">
        <w:tc>
          <w:tcPr>
            <w:tcW w:w="3960" w:type="dxa"/>
            <w:tcBorders>
              <w:bottom w:val="single" w:sz="4" w:space="0" w:color="auto"/>
            </w:tcBorders>
          </w:tcPr>
          <w:p w:rsidR="00C574B7" w:rsidRPr="00B81546" w:rsidRDefault="00C574B7" w:rsidP="00FD4F4B">
            <w:pPr>
              <w:tabs>
                <w:tab w:val="left" w:pos="1080"/>
              </w:tabs>
              <w:ind w:firstLine="540"/>
              <w:rPr>
                <w:sz w:val="20"/>
                <w:szCs w:val="20"/>
              </w:rPr>
            </w:pPr>
          </w:p>
        </w:tc>
        <w:tc>
          <w:tcPr>
            <w:tcW w:w="860" w:type="dxa"/>
          </w:tcPr>
          <w:p w:rsidR="00C574B7" w:rsidRPr="00B81546" w:rsidRDefault="00C574B7" w:rsidP="00FD4F4B">
            <w:pPr>
              <w:tabs>
                <w:tab w:val="left" w:pos="1080"/>
              </w:tabs>
              <w:ind w:firstLine="540"/>
              <w:rPr>
                <w:sz w:val="20"/>
                <w:szCs w:val="20"/>
              </w:rPr>
            </w:pPr>
          </w:p>
        </w:tc>
        <w:tc>
          <w:tcPr>
            <w:tcW w:w="5245" w:type="dxa"/>
            <w:tcBorders>
              <w:bottom w:val="single" w:sz="4" w:space="0" w:color="auto"/>
            </w:tcBorders>
          </w:tcPr>
          <w:p w:rsidR="00C574B7" w:rsidRPr="00B81546" w:rsidRDefault="00C574B7" w:rsidP="00FD4F4B">
            <w:pPr>
              <w:tabs>
                <w:tab w:val="left" w:pos="1080"/>
              </w:tabs>
              <w:ind w:firstLine="540"/>
              <w:rPr>
                <w:sz w:val="20"/>
                <w:szCs w:val="20"/>
              </w:rPr>
            </w:pPr>
          </w:p>
        </w:tc>
      </w:tr>
      <w:tr w:rsidR="00C574B7" w:rsidRPr="00B81546" w:rsidTr="00FD4F4B">
        <w:tc>
          <w:tcPr>
            <w:tcW w:w="3960"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FD4F4B">
            <w:pPr>
              <w:tabs>
                <w:tab w:val="left" w:pos="1080"/>
              </w:tabs>
              <w:ind w:firstLine="540"/>
              <w:rPr>
                <w:sz w:val="20"/>
                <w:szCs w:val="20"/>
              </w:rPr>
            </w:pPr>
          </w:p>
        </w:tc>
        <w:tc>
          <w:tcPr>
            <w:tcW w:w="5245"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42"/>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95860">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Наименование </w:t>
            </w:r>
            <w:r w:rsidR="00195860">
              <w:rPr>
                <w:b/>
                <w:i/>
                <w:snapToGrid w:val="0"/>
                <w:sz w:val="20"/>
              </w:rPr>
              <w:t>работ</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xml:space="preserve">,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83B" w:rsidRDefault="0098083B">
      <w:r>
        <w:separator/>
      </w:r>
    </w:p>
    <w:p w:rsidR="0098083B" w:rsidRDefault="0098083B"/>
  </w:endnote>
  <w:endnote w:type="continuationSeparator" w:id="0">
    <w:p w:rsidR="0098083B" w:rsidRDefault="0098083B">
      <w:r>
        <w:continuationSeparator/>
      </w:r>
    </w:p>
    <w:p w:rsidR="0098083B" w:rsidRDefault="00980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986" w:rsidRDefault="0094298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254B6">
      <w:rPr>
        <w:rStyle w:val="aff"/>
        <w:noProof/>
      </w:rPr>
      <w:t>32</w:t>
    </w:r>
    <w:r>
      <w:rPr>
        <w:rStyle w:val="aff"/>
      </w:rPr>
      <w:fldChar w:fldCharType="end"/>
    </w:r>
  </w:p>
  <w:p w:rsidR="00942986" w:rsidRDefault="0094298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83B" w:rsidRDefault="0098083B">
      <w:r>
        <w:separator/>
      </w:r>
    </w:p>
    <w:p w:rsidR="0098083B" w:rsidRDefault="0098083B"/>
  </w:footnote>
  <w:footnote w:type="continuationSeparator" w:id="0">
    <w:p w:rsidR="0098083B" w:rsidRDefault="0098083B">
      <w:r>
        <w:continuationSeparator/>
      </w:r>
    </w:p>
    <w:p w:rsidR="0098083B" w:rsidRDefault="0098083B"/>
  </w:footnote>
  <w:footnote w:id="1">
    <w:p w:rsidR="00942986" w:rsidRPr="00BB1F38" w:rsidRDefault="00942986"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942986" w:rsidRPr="00BB1F38" w:rsidRDefault="00942986"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942986" w:rsidRPr="00BB1F38" w:rsidRDefault="00942986"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942986" w:rsidRDefault="00942986"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942986" w:rsidRPr="00500502" w:rsidRDefault="00942986"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634B"/>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860"/>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A37"/>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1F2"/>
    <w:rsid w:val="00370445"/>
    <w:rsid w:val="00371F6F"/>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4B6"/>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842"/>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986"/>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83B"/>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8E9"/>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33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79B4"/>
    <w:rsid w:val="00FC7C08"/>
    <w:rsid w:val="00FD1114"/>
    <w:rsid w:val="00FD2882"/>
    <w:rsid w:val="00FD2E3F"/>
    <w:rsid w:val="00FD36AC"/>
    <w:rsid w:val="00FD3E95"/>
    <w:rsid w:val="00FD4522"/>
    <w:rsid w:val="00FD476D"/>
    <w:rsid w:val="00FD4992"/>
    <w:rsid w:val="00FD4F4B"/>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C:\Users\kluchnikovaos\AppData\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file:///C:\Users\kluchnikovaos\AppData\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kluchnikovaos\AppData\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ile:///C:\Users\kluchnikovaos\AppData\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C:\Users\kluchnikovaos\AppData\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kluchnikovaos\AppData\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BA349-B92C-4621-8FD0-5734B3A5C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1</Pages>
  <Words>20758</Words>
  <Characters>118325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cp:revision>
  <cp:lastPrinted>2019-01-23T06:20:00Z</cp:lastPrinted>
  <dcterms:created xsi:type="dcterms:W3CDTF">2019-02-11T07:57:00Z</dcterms:created>
  <dcterms:modified xsi:type="dcterms:W3CDTF">2019-03-11T11:00:00Z</dcterms:modified>
</cp:coreProperties>
</file>